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C5" w:rsidRDefault="00FE7AC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FE7AC5" w:rsidRDefault="00FE7AC5">
      <w:pPr>
        <w:spacing w:line="1155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FE7AC5" w:rsidRDefault="00FE7A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AC5" w:rsidRDefault="00FE7AC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E7AC5" w:rsidRPr="000B1244" w:rsidRDefault="00DC1E7E">
      <w:pPr>
        <w:pStyle w:val="Ttulo1"/>
        <w:ind w:left="22"/>
        <w:jc w:val="center"/>
        <w:rPr>
          <w:b w:val="0"/>
          <w:bCs w:val="0"/>
          <w:lang w:val="es-MX"/>
        </w:rPr>
      </w:pPr>
      <w:r w:rsidRPr="000B1244">
        <w:rPr>
          <w:lang w:val="es-MX"/>
        </w:rPr>
        <w:t>AVISO DE PRIVACIDAD INTEGRAL PARA</w:t>
      </w:r>
      <w:r w:rsidRPr="000B1244">
        <w:rPr>
          <w:spacing w:val="-18"/>
          <w:lang w:val="es-MX"/>
        </w:rPr>
        <w:t xml:space="preserve"> </w:t>
      </w:r>
      <w:r w:rsidRPr="000B1244">
        <w:rPr>
          <w:lang w:val="es-MX"/>
        </w:rPr>
        <w:t>CLIENTES</w:t>
      </w:r>
    </w:p>
    <w:p w:rsidR="00FE7AC5" w:rsidRPr="000B1244" w:rsidRDefault="00FE7AC5">
      <w:pPr>
        <w:spacing w:before="3"/>
        <w:rPr>
          <w:rFonts w:ascii="Calibri" w:eastAsia="Calibri" w:hAnsi="Calibri" w:cs="Calibri"/>
          <w:b/>
          <w:bCs/>
          <w:sz w:val="11"/>
          <w:szCs w:val="11"/>
          <w:lang w:val="es-MX"/>
        </w:rPr>
      </w:pPr>
    </w:p>
    <w:p w:rsidR="00FE7AC5" w:rsidRPr="000B1244" w:rsidRDefault="005B2FD6">
      <w:pPr>
        <w:spacing w:before="59"/>
        <w:ind w:left="135" w:right="110" w:firstLine="3041"/>
        <w:rPr>
          <w:rFonts w:ascii="Calibri" w:eastAsia="Calibri" w:hAnsi="Calibri" w:cs="Calibri"/>
          <w:sz w:val="20"/>
          <w:szCs w:val="20"/>
          <w:lang w:val="es-MX"/>
        </w:rPr>
      </w:pPr>
      <w:proofErr w:type="spellStart"/>
      <w:r>
        <w:rPr>
          <w:rFonts w:ascii="Calibri"/>
          <w:b/>
          <w:sz w:val="20"/>
          <w:lang w:val="es-MX"/>
        </w:rPr>
        <w:t>GINflex</w:t>
      </w:r>
      <w:bookmarkStart w:id="0" w:name="_GoBack"/>
      <w:bookmarkEnd w:id="0"/>
      <w:proofErr w:type="spellEnd"/>
      <w:r w:rsidR="00DC1E7E" w:rsidRPr="000B1244">
        <w:rPr>
          <w:rFonts w:ascii="Calibri"/>
          <w:b/>
          <w:sz w:val="20"/>
          <w:lang w:val="es-MX"/>
        </w:rPr>
        <w:t xml:space="preserve"> Agente de Seguros y de Fianzas, SA de</w:t>
      </w:r>
      <w:r w:rsidR="00DC1E7E" w:rsidRPr="000B1244">
        <w:rPr>
          <w:rFonts w:ascii="Calibri"/>
          <w:b/>
          <w:spacing w:val="-21"/>
          <w:sz w:val="20"/>
          <w:lang w:val="es-MX"/>
        </w:rPr>
        <w:t xml:space="preserve"> </w:t>
      </w:r>
      <w:r w:rsidR="00DC1E7E" w:rsidRPr="000B1244">
        <w:rPr>
          <w:rFonts w:ascii="Calibri"/>
          <w:b/>
          <w:sz w:val="20"/>
          <w:lang w:val="es-MX"/>
        </w:rPr>
        <w:t>CV</w:t>
      </w:r>
    </w:p>
    <w:p w:rsidR="00FE7AC5" w:rsidRPr="000B1244" w:rsidRDefault="00FE7AC5">
      <w:pPr>
        <w:spacing w:before="12"/>
        <w:rPr>
          <w:rFonts w:ascii="Calibri" w:eastAsia="Calibri" w:hAnsi="Calibri" w:cs="Calibri"/>
          <w:b/>
          <w:bCs/>
          <w:sz w:val="15"/>
          <w:szCs w:val="15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Identidad del responsable y finalidades primarias del tratamiento de</w:t>
      </w:r>
      <w:r w:rsidRPr="000B1244">
        <w:rPr>
          <w:spacing w:val="-23"/>
          <w:lang w:val="es-MX"/>
        </w:rPr>
        <w:t xml:space="preserve"> </w:t>
      </w:r>
      <w:r w:rsidRPr="000B1244">
        <w:rPr>
          <w:lang w:val="es-MX"/>
        </w:rPr>
        <w:t>datos</w:t>
      </w:r>
    </w:p>
    <w:p w:rsidR="00FE7AC5" w:rsidRPr="000B1244" w:rsidRDefault="00DC1E7E">
      <w:pPr>
        <w:ind w:left="135" w:right="11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b/>
          <w:sz w:val="16"/>
          <w:lang w:val="es-MX"/>
        </w:rPr>
        <w:t>GINFLEX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Agente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Seguros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y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Fianzas,</w:t>
      </w:r>
      <w:r w:rsidRPr="000B1244">
        <w:rPr>
          <w:rFonts w:ascii="Calibri" w:hAnsi="Calibri"/>
          <w:b/>
          <w:spacing w:val="5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SA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CV</w:t>
      </w:r>
      <w:r w:rsidRPr="000B1244">
        <w:rPr>
          <w:rFonts w:ascii="Calibri" w:hAnsi="Calibri"/>
          <w:sz w:val="16"/>
          <w:lang w:val="es-MX"/>
        </w:rPr>
        <w:t>,</w:t>
      </w:r>
      <w:r w:rsidRPr="000B1244">
        <w:rPr>
          <w:rFonts w:ascii="Calibri" w:hAnsi="Calibri"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con</w:t>
      </w:r>
      <w:r w:rsidRPr="000B1244">
        <w:rPr>
          <w:rFonts w:ascii="Calibri" w:hAnsi="Calibri"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domicilio</w:t>
      </w:r>
      <w:r w:rsidRPr="000B1244">
        <w:rPr>
          <w:rFonts w:ascii="Calibri" w:hAnsi="Calibri"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Balderas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Ext</w:t>
      </w:r>
      <w:r w:rsidRPr="000B1244">
        <w:rPr>
          <w:rFonts w:ascii="Calibri" w:hAnsi="Calibri"/>
          <w:b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33</w:t>
      </w:r>
      <w:r w:rsidRPr="000B1244">
        <w:rPr>
          <w:rFonts w:ascii="Calibri" w:hAnsi="Calibri"/>
          <w:b/>
          <w:spacing w:val="7"/>
          <w:sz w:val="16"/>
          <w:lang w:val="es-MX"/>
        </w:rPr>
        <w:t xml:space="preserve"> </w:t>
      </w:r>
      <w:proofErr w:type="spellStart"/>
      <w:r w:rsidRPr="000B1244">
        <w:rPr>
          <w:rFonts w:ascii="Calibri" w:hAnsi="Calibri"/>
          <w:b/>
          <w:sz w:val="16"/>
          <w:lang w:val="es-MX"/>
        </w:rPr>
        <w:t>Int</w:t>
      </w:r>
      <w:proofErr w:type="spellEnd"/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401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Colonia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Centro</w:t>
      </w:r>
      <w:r w:rsidRPr="000B1244">
        <w:rPr>
          <w:rFonts w:ascii="Calibri" w:hAnsi="Calibri"/>
          <w:b/>
          <w:spacing w:val="5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(Área</w:t>
      </w:r>
      <w:r w:rsidRPr="000B1244">
        <w:rPr>
          <w:rFonts w:ascii="Calibri" w:hAnsi="Calibri"/>
          <w:b/>
          <w:spacing w:val="9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4),</w:t>
      </w:r>
      <w:r w:rsidRPr="000B1244">
        <w:rPr>
          <w:rFonts w:ascii="Calibri" w:hAnsi="Calibri"/>
          <w:b/>
          <w:spacing w:val="5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Delegación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Cuauhtémoc,</w:t>
      </w:r>
      <w:r w:rsidRPr="000B1244">
        <w:rPr>
          <w:rFonts w:ascii="Calibri" w:hAnsi="Calibri"/>
          <w:b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CP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06040, México,</w:t>
      </w:r>
      <w:r w:rsidRPr="000B1244">
        <w:rPr>
          <w:rFonts w:ascii="Calibri" w:hAnsi="Calibri"/>
          <w:b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Distrito</w:t>
      </w:r>
      <w:r w:rsidRPr="000B1244">
        <w:rPr>
          <w:rFonts w:ascii="Calibri" w:hAnsi="Calibri"/>
          <w:b/>
          <w:spacing w:val="-2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Federal</w:t>
      </w:r>
      <w:r w:rsidRPr="000B1244">
        <w:rPr>
          <w:rFonts w:ascii="Calibri" w:hAnsi="Calibri"/>
          <w:sz w:val="16"/>
          <w:lang w:val="es-MX"/>
        </w:rPr>
        <w:t>,</w:t>
      </w:r>
      <w:r w:rsidRPr="000B1244">
        <w:rPr>
          <w:rFonts w:ascii="Calibri" w:hAnsi="Calibri"/>
          <w:spacing w:val="-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tratará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los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que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recabe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Usted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con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siguientes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finalidades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según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sean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aplicables:</w:t>
      </w:r>
    </w:p>
    <w:p w:rsidR="00FE7AC5" w:rsidRPr="000B1244" w:rsidRDefault="00FE7AC5">
      <w:pPr>
        <w:spacing w:before="10"/>
        <w:rPr>
          <w:rFonts w:ascii="Calibri" w:eastAsia="Calibri" w:hAnsi="Calibri" w:cs="Calibri"/>
          <w:sz w:val="15"/>
          <w:szCs w:val="15"/>
          <w:lang w:val="es-MX"/>
        </w:rPr>
      </w:pPr>
    </w:p>
    <w:p w:rsidR="00FE7AC5" w:rsidRPr="000B1244" w:rsidRDefault="00DC1E7E">
      <w:pPr>
        <w:pStyle w:val="Textoindependiente"/>
        <w:ind w:right="108"/>
        <w:jc w:val="both"/>
        <w:rPr>
          <w:lang w:val="es-MX"/>
        </w:rPr>
      </w:pPr>
      <w:r w:rsidRPr="000B1244">
        <w:rPr>
          <w:lang w:val="es-MX"/>
        </w:rPr>
        <w:t>Llevar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cabo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actividades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relativas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intermediación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contratación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través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obtención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cotizaciones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parte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 compañías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seguros;</w:t>
      </w:r>
      <w:r w:rsidRPr="000B1244">
        <w:rPr>
          <w:spacing w:val="23"/>
          <w:lang w:val="es-MX"/>
        </w:rPr>
        <w:t xml:space="preserve"> </w:t>
      </w:r>
      <w:r w:rsidRPr="000B1244">
        <w:rPr>
          <w:lang w:val="es-MX"/>
        </w:rPr>
        <w:t>generar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solicitudes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pólizas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seguro;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generar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solicitudes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endoso</w:t>
      </w:r>
      <w:r w:rsidRPr="000B1244">
        <w:rPr>
          <w:spacing w:val="2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pólizas;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administrar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pagos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primas,</w:t>
      </w:r>
      <w:r w:rsidRPr="000B1244">
        <w:rPr>
          <w:spacing w:val="25"/>
          <w:lang w:val="es-MX"/>
        </w:rPr>
        <w:t xml:space="preserve"> </w:t>
      </w:r>
      <w:r w:rsidRPr="000B1244">
        <w:rPr>
          <w:lang w:val="es-MX"/>
        </w:rPr>
        <w:t>renovaciones, cancelaciones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devoluciones;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enviarle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pólizas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demás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relativos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seguro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administración,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trámite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seguimiento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Siniestros.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Datos personales que serán sometidos a</w:t>
      </w:r>
      <w:r w:rsidRPr="000B1244">
        <w:rPr>
          <w:spacing w:val="-15"/>
          <w:lang w:val="es-MX"/>
        </w:rPr>
        <w:t xml:space="preserve"> </w:t>
      </w:r>
      <w:r w:rsidRPr="000B1244">
        <w:rPr>
          <w:lang w:val="es-MX"/>
        </w:rPr>
        <w:t>tratamiento</w:t>
      </w: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>Por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tanto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alcanzar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antes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expuestas,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tratarán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contratante,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titular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y/o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beneficiario: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nombre, apellido,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dirección,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teléfono,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fecha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nacimiento,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RFC,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CURP,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profesión/ocupación,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electrónico;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financieros: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cuentas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bancarias, ingresos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egresos,</w:t>
      </w:r>
      <w:r w:rsidRPr="000B1244">
        <w:rPr>
          <w:spacing w:val="22"/>
          <w:lang w:val="es-MX"/>
        </w:rPr>
        <w:t xml:space="preserve"> </w:t>
      </w:r>
      <w:r w:rsidRPr="000B1244">
        <w:rPr>
          <w:lang w:val="es-MX"/>
        </w:rPr>
        <w:t>referencias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e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historial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crediticio,</w:t>
      </w:r>
      <w:r w:rsidRPr="000B1244">
        <w:rPr>
          <w:spacing w:val="22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asegurada,</w:t>
      </w:r>
      <w:r w:rsidRPr="000B1244">
        <w:rPr>
          <w:spacing w:val="19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gastada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remanente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siniestro;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patrimoniales: muebles e inmuebles; y los siguientes datos sensibles: estado de salud (pasado, presente y futuro), detalle del siniestro, diagnóstico, y resultados de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estudios clínicos. En relación con los datos personales sensibles que se mencionan con anterioridad, el Responsable se compromete a que el tratamiento será</w:t>
      </w:r>
      <w:r w:rsidRPr="000B1244">
        <w:rPr>
          <w:spacing w:val="1"/>
          <w:lang w:val="es-MX"/>
        </w:rPr>
        <w:t xml:space="preserve"> </w:t>
      </w:r>
      <w:r w:rsidRPr="000B1244">
        <w:rPr>
          <w:lang w:val="es-MX"/>
        </w:rPr>
        <w:t>el absolutamente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indispensable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mencionadas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tratarlos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bajo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medidas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seguridad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adecuadas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proteger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confidencialidad.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335"/>
        <w:rPr>
          <w:lang w:val="es-MX"/>
        </w:rPr>
      </w:pPr>
      <w:r w:rsidRPr="000B1244">
        <w:rPr>
          <w:lang w:val="es-MX"/>
        </w:rPr>
        <w:t>Le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informamos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sensibles,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financieros,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patrimoniales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indicados,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requerimos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obtener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expreso: Datos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sensibles: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Estado de salud, pasado, presente y</w:t>
      </w:r>
      <w:r w:rsidRPr="000B1244">
        <w:rPr>
          <w:spacing w:val="-19"/>
          <w:lang w:val="es-MX"/>
        </w:rPr>
        <w:t xml:space="preserve"> </w:t>
      </w:r>
      <w:r w:rsidRPr="000B1244">
        <w:rPr>
          <w:lang w:val="es-MX"/>
        </w:rPr>
        <w:t>futuro.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Detalle del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Siniestro.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Diagnóstico.</w:t>
      </w:r>
    </w:p>
    <w:p w:rsidR="00FE7AC5" w:rsidRPr="000B1244" w:rsidRDefault="00DC1E7E">
      <w:pPr>
        <w:pStyle w:val="Textoindependiente"/>
        <w:spacing w:line="194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Resultado de Estudios</w:t>
      </w:r>
      <w:r w:rsidRPr="000B1244">
        <w:rPr>
          <w:spacing w:val="-12"/>
          <w:lang w:val="es-MX"/>
        </w:rPr>
        <w:t xml:space="preserve"> </w:t>
      </w:r>
      <w:r w:rsidRPr="000B1244">
        <w:rPr>
          <w:lang w:val="es-MX"/>
        </w:rPr>
        <w:t>Clínicos.</w:t>
      </w:r>
    </w:p>
    <w:p w:rsidR="00FE7AC5" w:rsidRPr="000B1244" w:rsidRDefault="00DC1E7E">
      <w:pPr>
        <w:pStyle w:val="Textoindependiente"/>
        <w:spacing w:line="195" w:lineRule="exact"/>
        <w:jc w:val="both"/>
        <w:rPr>
          <w:lang w:val="es-MX"/>
        </w:rPr>
      </w:pPr>
      <w:r w:rsidRPr="000B1244">
        <w:rPr>
          <w:lang w:val="es-MX"/>
        </w:rPr>
        <w:t>Datos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Financieros: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Cuentas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Bancarias.</w:t>
      </w:r>
    </w:p>
    <w:p w:rsidR="00FE7AC5" w:rsidRPr="000B1244" w:rsidRDefault="00DC1E7E">
      <w:pPr>
        <w:pStyle w:val="Textoindependiente"/>
        <w:spacing w:line="194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Ingresos y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Egresos.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Referencias e Historial</w:t>
      </w:r>
      <w:r w:rsidRPr="000B1244">
        <w:rPr>
          <w:spacing w:val="-15"/>
          <w:lang w:val="es-MX"/>
        </w:rPr>
        <w:t xml:space="preserve"> </w:t>
      </w:r>
      <w:r w:rsidRPr="000B1244">
        <w:rPr>
          <w:lang w:val="es-MX"/>
        </w:rPr>
        <w:t>Crediticio.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Asegurada.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Suma Gastada y Suma Remanente del</w:t>
      </w:r>
      <w:r w:rsidRPr="000B1244">
        <w:rPr>
          <w:spacing w:val="-20"/>
          <w:lang w:val="es-MX"/>
        </w:rPr>
        <w:t xml:space="preserve"> </w:t>
      </w:r>
      <w:r w:rsidRPr="000B1244">
        <w:rPr>
          <w:lang w:val="es-MX"/>
        </w:rPr>
        <w:t>Siniestro.</w:t>
      </w:r>
    </w:p>
    <w:p w:rsidR="00FE7AC5" w:rsidRPr="000B1244" w:rsidRDefault="00DC1E7E">
      <w:pPr>
        <w:pStyle w:val="Textoindependiente"/>
        <w:spacing w:before="1" w:line="195" w:lineRule="exact"/>
        <w:jc w:val="both"/>
        <w:rPr>
          <w:lang w:val="es-MX"/>
        </w:rPr>
      </w:pPr>
      <w:r w:rsidRPr="000B1244">
        <w:rPr>
          <w:lang w:val="es-MX"/>
        </w:rPr>
        <w:t>Datos</w:t>
      </w:r>
      <w:r w:rsidRPr="000B1244">
        <w:rPr>
          <w:spacing w:val="-9"/>
          <w:lang w:val="es-MX"/>
        </w:rPr>
        <w:t xml:space="preserve"> </w:t>
      </w:r>
      <w:r w:rsidRPr="000B1244">
        <w:rPr>
          <w:lang w:val="es-MX"/>
        </w:rPr>
        <w:t>Patrimoniales: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Muebles e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Inmuebles.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Finalidades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secundarias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mecanismos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manifestar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estos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fines.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manera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adicional,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utilizaremos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información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personal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son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necesarias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servicio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solicitado,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pero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nos permiten y facilitan brindarle una mejor</w:t>
      </w:r>
      <w:r w:rsidRPr="000B1244">
        <w:rPr>
          <w:spacing w:val="-21"/>
          <w:lang w:val="es-MX"/>
        </w:rPr>
        <w:t xml:space="preserve"> </w:t>
      </w:r>
      <w:r w:rsidRPr="000B1244">
        <w:rPr>
          <w:lang w:val="es-MX"/>
        </w:rPr>
        <w:t>atención:</w:t>
      </w:r>
    </w:p>
    <w:p w:rsidR="00FE7AC5" w:rsidRPr="000B1244" w:rsidRDefault="00DC1E7E">
      <w:pPr>
        <w:pStyle w:val="Prrafodelista"/>
        <w:numPr>
          <w:ilvl w:val="0"/>
          <w:numId w:val="2"/>
        </w:numPr>
        <w:tabs>
          <w:tab w:val="left" w:pos="294"/>
        </w:tabs>
        <w:spacing w:before="1" w:line="195" w:lineRule="exact"/>
        <w:ind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Comunicarle información sobre nuestros productos, servicios y boletines del</w:t>
      </w:r>
      <w:r w:rsidRPr="000B1244">
        <w:rPr>
          <w:rFonts w:ascii="Calibri" w:hAnsi="Calibri"/>
          <w:spacing w:val="-1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sector.</w:t>
      </w:r>
    </w:p>
    <w:p w:rsidR="00FE7AC5" w:rsidRPr="000B1244" w:rsidRDefault="00DC1E7E">
      <w:pPr>
        <w:pStyle w:val="Prrafodelista"/>
        <w:numPr>
          <w:ilvl w:val="0"/>
          <w:numId w:val="2"/>
        </w:numPr>
        <w:tabs>
          <w:tab w:val="left" w:pos="294"/>
        </w:tabs>
        <w:spacing w:line="195" w:lineRule="exact"/>
        <w:ind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Realizar encuestas de calidad en el servicio y de atención a</w:t>
      </w:r>
      <w:r w:rsidRPr="000B1244">
        <w:rPr>
          <w:rFonts w:ascii="Calibri" w:hAnsi="Calibri"/>
          <w:spacing w:val="-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clientes.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desee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sean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tratados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estas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finalidades,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tiene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plazo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máximo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5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hábiles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comunicar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lo anterior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Contacto:</w:t>
      </w:r>
      <w:r w:rsidRPr="000B1244">
        <w:rPr>
          <w:spacing w:val="9"/>
          <w:lang w:val="es-MX"/>
        </w:rPr>
        <w:t xml:space="preserve"> </w:t>
      </w:r>
      <w:hyperlink r:id="rId7">
        <w:r w:rsidRPr="000B1244">
          <w:rPr>
            <w:color w:val="0000FF"/>
            <w:u w:val="single" w:color="0000FF"/>
            <w:lang w:val="es-MX"/>
          </w:rPr>
          <w:t>avisodeprivacidad@ginflex.com</w:t>
        </w:r>
        <w:r w:rsidRPr="000B1244">
          <w:rPr>
            <w:color w:val="1F487C"/>
            <w:lang w:val="es-MX"/>
          </w:rPr>
          <w:t>.</w:t>
        </w:r>
      </w:hyperlink>
      <w:r w:rsidRPr="000B1244">
        <w:rPr>
          <w:color w:val="1F487C"/>
          <w:spacing w:val="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uso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estas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finalidades,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motivo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neguemos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servicios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productos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solicita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contrata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nosotros.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Ejercicio de derechos</w:t>
      </w:r>
      <w:r w:rsidRPr="000B1244">
        <w:rPr>
          <w:spacing w:val="-12"/>
          <w:lang w:val="es-MX"/>
        </w:rPr>
        <w:t xml:space="preserve"> </w:t>
      </w:r>
      <w:r w:rsidRPr="000B1244">
        <w:rPr>
          <w:lang w:val="es-MX"/>
        </w:rPr>
        <w:t>ARCO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Responsable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ha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designado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un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encargado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datos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personales,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(el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“Oficial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Privacidad”),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por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tanto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Usted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podrá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limita</w:t>
      </w:r>
      <w:r w:rsidRPr="000B1244">
        <w:rPr>
          <w:lang w:val="es-MX"/>
        </w:rPr>
        <w:t>r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uso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divulgación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sus datos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mediante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comunicación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dirigida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Oficial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electrónico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siguiente:</w:t>
      </w:r>
      <w:r w:rsidRPr="000B1244">
        <w:rPr>
          <w:spacing w:val="-2"/>
          <w:lang w:val="es-MX"/>
        </w:rPr>
        <w:t xml:space="preserve"> </w:t>
      </w:r>
      <w:hyperlink r:id="rId8">
        <w:r w:rsidRPr="000B1244">
          <w:rPr>
            <w:color w:val="0000FF"/>
            <w:u w:val="single" w:color="0000FF"/>
            <w:lang w:val="es-MX"/>
          </w:rPr>
          <w:t>oficialdeprivacidad@ginflex.com</w:t>
        </w:r>
      </w:hyperlink>
    </w:p>
    <w:p w:rsidR="00FE7AC5" w:rsidRPr="000B1244" w:rsidRDefault="00DC1E7E">
      <w:pPr>
        <w:pStyle w:val="Textoindependiente"/>
        <w:spacing w:before="1"/>
        <w:ind w:right="106"/>
        <w:jc w:val="both"/>
        <w:rPr>
          <w:rFonts w:cs="Calibri"/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igual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forma,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partir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6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enero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2012,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tiene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derecho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de: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(i)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acceder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nuestro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poder</w:t>
      </w:r>
      <w:r w:rsidRPr="000B1244">
        <w:rPr>
          <w:spacing w:val="2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conocer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detalles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del tratamiento de los mismos, (ii) rectificarlos en caso de ser inexactos o incompletos, (iii) cancelarlos cuando considere que no se requieren para alguna de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las finalidades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señaladas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presente Aviso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estén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siendo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utilizados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consentidas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haya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finalizado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contractual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servicio,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(iv)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oponerse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al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tratamiento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mismos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para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fines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específicos,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según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diga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ley,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(conjuntamente,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los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“Derechos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ARCO”).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ejercerán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mediante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presen</w:t>
      </w:r>
      <w:r w:rsidRPr="000B1244">
        <w:rPr>
          <w:rFonts w:cs="Calibri"/>
          <w:lang w:val="es-MX"/>
        </w:rPr>
        <w:t>tación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solicitud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respectiva,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(la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“Solicitud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ARCO”)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cual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deberá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enviar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Oficial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Privacidad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 xml:space="preserve">del </w:t>
      </w:r>
      <w:r w:rsidRPr="000B1244">
        <w:rPr>
          <w:lang w:val="es-MX"/>
        </w:rPr>
        <w:t>Responsable,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Contacto,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acompañada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siguiente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información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documentación: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253"/>
        </w:tabs>
        <w:spacing w:line="194" w:lineRule="exact"/>
        <w:ind w:firstLine="0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Su nombre, domicilio y correo electrónico para poder comunicarle la respuesta a la Solicitud</w:t>
      </w:r>
      <w:r w:rsidRPr="000B1244">
        <w:rPr>
          <w:rFonts w:ascii="Calibri" w:hAnsi="Calibri"/>
          <w:spacing w:val="-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01"/>
        </w:tabs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Los documentos que acrediten su identidad (copia de IFE, pasaporte o cualquier otra identificación oficial) o en su caso, los documentos que acrediten</w:t>
      </w:r>
      <w:r w:rsidRPr="000B1244">
        <w:rPr>
          <w:rFonts w:ascii="Calibri" w:hAnsi="Calibri"/>
          <w:spacing w:val="2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 representación</w:t>
      </w:r>
      <w:r w:rsidRPr="000B1244">
        <w:rPr>
          <w:rFonts w:ascii="Calibri" w:hAnsi="Calibri"/>
          <w:spacing w:val="-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legal;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35"/>
        </w:tabs>
        <w:spacing w:line="194" w:lineRule="exact"/>
        <w:ind w:left="334" w:hanging="19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Una descripción clara y precisa de los datos personales respecto de los cuales busca ejercer alguno de los Derechos</w:t>
      </w:r>
      <w:r w:rsidRPr="000B1244">
        <w:rPr>
          <w:rFonts w:ascii="Calibri" w:hAnsi="Calibri"/>
          <w:spacing w:val="-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45"/>
        </w:tabs>
        <w:spacing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Cualquier documento o información que facilite la localización de sus datos</w:t>
      </w:r>
      <w:r w:rsidRPr="000B1244">
        <w:rPr>
          <w:rFonts w:ascii="Calibri" w:hAnsi="Calibri"/>
          <w:spacing w:val="-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23"/>
        </w:tabs>
        <w:spacing w:before="1"/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caso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solicitar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una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rectificación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datos,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deberá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indicar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también,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las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modificaciones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realizarse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aportar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documentación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que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sustente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 petición;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</w:p>
    <w:p w:rsidR="00FE7AC5" w:rsidRPr="000B1244" w:rsidRDefault="00FE7AC5">
      <w:pPr>
        <w:rPr>
          <w:rFonts w:ascii="Calibri" w:eastAsia="Calibri" w:hAnsi="Calibri" w:cs="Calibri"/>
          <w:sz w:val="16"/>
          <w:szCs w:val="16"/>
          <w:lang w:val="es-MX"/>
        </w:rPr>
        <w:sectPr w:rsidR="00FE7AC5" w:rsidRPr="000B12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80" w:right="740" w:bottom="280" w:left="1000" w:header="720" w:footer="720" w:gutter="0"/>
          <w:cols w:space="720"/>
        </w:sectPr>
      </w:pPr>
    </w:p>
    <w:p w:rsidR="00FE7AC5" w:rsidRPr="000B1244" w:rsidRDefault="00FE7AC5">
      <w:pPr>
        <w:spacing w:before="7"/>
        <w:rPr>
          <w:rFonts w:ascii="Calibri" w:eastAsia="Calibri" w:hAnsi="Calibri" w:cs="Calibri"/>
          <w:sz w:val="6"/>
          <w:szCs w:val="6"/>
          <w:lang w:val="es-MX"/>
        </w:rPr>
      </w:pPr>
    </w:p>
    <w:p w:rsidR="00FE7AC5" w:rsidRPr="000B1244" w:rsidRDefault="00FE7AC5">
      <w:pPr>
        <w:spacing w:line="1132" w:lineRule="exact"/>
        <w:ind w:left="119"/>
        <w:rPr>
          <w:rFonts w:ascii="Calibri" w:eastAsia="Calibri" w:hAnsi="Calibri" w:cs="Calibri"/>
          <w:sz w:val="20"/>
          <w:szCs w:val="20"/>
          <w:lang w:val="es-MX"/>
        </w:rPr>
      </w:pPr>
    </w:p>
    <w:p w:rsidR="00FE7AC5" w:rsidRPr="000B1244" w:rsidRDefault="00FE7AC5">
      <w:pPr>
        <w:rPr>
          <w:rFonts w:ascii="Calibri" w:eastAsia="Calibri" w:hAnsi="Calibri" w:cs="Calibri"/>
          <w:sz w:val="20"/>
          <w:szCs w:val="20"/>
          <w:lang w:val="es-MX"/>
        </w:rPr>
      </w:pPr>
    </w:p>
    <w:p w:rsidR="00FE7AC5" w:rsidRPr="000B1244" w:rsidRDefault="00FE7AC5">
      <w:pPr>
        <w:spacing w:before="4"/>
        <w:rPr>
          <w:rFonts w:ascii="Calibri" w:eastAsia="Calibri" w:hAnsi="Calibri" w:cs="Calibri"/>
          <w:sz w:val="20"/>
          <w:szCs w:val="20"/>
          <w:lang w:val="es-MX"/>
        </w:rPr>
      </w:pP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45"/>
        </w:tabs>
        <w:spacing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La indicación del lugar donde podremos revisar los originales de la documentación que</w:t>
      </w:r>
      <w:r w:rsidRPr="000B1244">
        <w:rPr>
          <w:rFonts w:ascii="Calibri" w:hAnsi="Calibri"/>
          <w:spacing w:val="-1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acompañe.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Su Solicitud ARCO será contestada mediante un correo electrónico por parte del Oficial de Privacidad en un plazo máximo de 20 días hábiles contados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desde el día en que se haya recibido su Solicitud ARCO. En caso de que la Solicitud ARCO se conteste de manera afirmativa o procedente, tales cambios se harán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en un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plazo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máximo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15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hábiles.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plazos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referidos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este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párrafo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 podrán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prorrogar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una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sola vez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periodo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igual,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 xml:space="preserve">necesario. </w:t>
      </w:r>
      <w:r w:rsidRPr="000B1244">
        <w:rPr>
          <w:rFonts w:cs="Calibri"/>
          <w:lang w:val="es-MX"/>
        </w:rPr>
        <w:t>Es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importante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comunicarle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que</w:t>
      </w:r>
      <w:r w:rsidRPr="000B1244">
        <w:rPr>
          <w:rFonts w:cs="Calibri"/>
          <w:spacing w:val="-4"/>
          <w:lang w:val="es-MX"/>
        </w:rPr>
        <w:t xml:space="preserve"> </w:t>
      </w: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Responsable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podrá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negar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acceso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(la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“Negativa”)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para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que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Us</w:t>
      </w:r>
      <w:r w:rsidRPr="000B1244">
        <w:rPr>
          <w:lang w:val="es-MX"/>
        </w:rPr>
        <w:t>ted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ejerza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supuestos: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279"/>
        </w:tabs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Usted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no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sea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el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titular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los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personales,</w:t>
      </w:r>
      <w:r w:rsidRPr="000B1244">
        <w:rPr>
          <w:rFonts w:ascii="Calibri" w:hAnsi="Calibri"/>
          <w:spacing w:val="2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representante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legal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no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esté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debidamente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acreditado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para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ejercer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por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medio</w:t>
      </w:r>
      <w:r w:rsidRPr="000B1244">
        <w:rPr>
          <w:rFonts w:ascii="Calibri" w:hAnsi="Calibri"/>
          <w:spacing w:val="2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él,</w:t>
      </w:r>
      <w:r w:rsidRPr="000B1244">
        <w:rPr>
          <w:rFonts w:ascii="Calibri" w:hAnsi="Calibri"/>
          <w:spacing w:val="2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sus Derechos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294"/>
        </w:tabs>
        <w:spacing w:before="1" w:line="195" w:lineRule="exact"/>
        <w:ind w:left="293"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Cuando en nuestra base de datos no se encuentren sus datos</w:t>
      </w:r>
      <w:r w:rsidRPr="000B1244">
        <w:rPr>
          <w:rFonts w:ascii="Calibri"/>
          <w:spacing w:val="-14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personales;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35"/>
        </w:tabs>
        <w:spacing w:line="195" w:lineRule="exact"/>
        <w:ind w:left="334" w:hanging="19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Cuando se lesionen los derechos de un</w:t>
      </w:r>
      <w:r w:rsidRPr="000B1244">
        <w:rPr>
          <w:rFonts w:ascii="Calibri"/>
          <w:spacing w:val="-6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tercero;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45"/>
        </w:tabs>
        <w:spacing w:before="1"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 exista un impedimento legal o la resolución de una autoridad competente, que restrinja sus Derechos ARCO;</w:t>
      </w:r>
      <w:r w:rsidRPr="000B1244">
        <w:rPr>
          <w:rFonts w:ascii="Calibri" w:hAnsi="Calibri"/>
          <w:spacing w:val="-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04"/>
        </w:tabs>
        <w:spacing w:line="194" w:lineRule="exact"/>
        <w:ind w:left="303" w:hanging="16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 la Rectificación, Cancelación u Oposición haya sido previamente</w:t>
      </w:r>
      <w:r w:rsidRPr="000B1244">
        <w:rPr>
          <w:rFonts w:ascii="Calibri" w:hAnsi="Calibri"/>
          <w:spacing w:val="-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realizada.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anterior,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parcial,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cuyo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efectuará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acceso,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rectificación,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cancelación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oposición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parte procedente.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siempre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informará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motivo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decisión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comunicará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caso,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representante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legal,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plazos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anteriormente establecidos,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electrónico,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acompañando,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caso,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pruebas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resulten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pertinentes.</w:t>
      </w:r>
    </w:p>
    <w:p w:rsidR="00FE7AC5" w:rsidRPr="000B1244" w:rsidRDefault="00DC1E7E">
      <w:pPr>
        <w:pStyle w:val="Textoindependiente"/>
        <w:spacing w:before="1"/>
        <w:ind w:right="105"/>
        <w:jc w:val="both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ejercicio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será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gratuito,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previa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acreditación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identidad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ante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Responsable,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si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reitera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solicitud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periodo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menor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doce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meses,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costos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serán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tres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Salario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Mínimo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General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Vigente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Distrito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Federal,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más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I.V.A.,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menos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existan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modificaciones sustanciales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motiven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nuevas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consultas.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todos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casos,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entrega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será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gratuita,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excepción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cubrir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gastos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justificados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envío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costo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reproducción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copias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otros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formatos.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Le informamos que sus datos personales podrán ser remitidos dentro y fuera del país, a encargados en forma congruente con la finalidad del tratamiento y</w:t>
      </w:r>
      <w:r w:rsidRPr="000B1244">
        <w:rPr>
          <w:spacing w:val="-24"/>
          <w:lang w:val="es-MX"/>
        </w:rPr>
        <w:t xml:space="preserve"> </w:t>
      </w:r>
      <w:r w:rsidRPr="000B1244">
        <w:rPr>
          <w:lang w:val="es-MX"/>
        </w:rPr>
        <w:t>la naturaleza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jurídica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entre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Responsable.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remitirá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Compañías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mantiene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relaciones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comerciales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fines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establecidos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presente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 Privacidad.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Transferencias de Datos</w:t>
      </w:r>
      <w:r w:rsidRPr="000B1244">
        <w:rPr>
          <w:spacing w:val="-11"/>
          <w:lang w:val="es-MX"/>
        </w:rPr>
        <w:t xml:space="preserve"> </w:t>
      </w:r>
      <w:r w:rsidRPr="000B1244">
        <w:rPr>
          <w:lang w:val="es-MX"/>
        </w:rPr>
        <w:t>Personales</w:t>
      </w:r>
    </w:p>
    <w:p w:rsidR="00FE7AC5" w:rsidRPr="000B1244" w:rsidRDefault="00DC1E7E">
      <w:pPr>
        <w:pStyle w:val="Textoindependiente"/>
        <w:spacing w:line="194" w:lineRule="exact"/>
        <w:jc w:val="both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refiere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podrán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transferidos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a:</w:t>
      </w:r>
    </w:p>
    <w:p w:rsidR="00FE7AC5" w:rsidRPr="000B1244" w:rsidRDefault="00DC1E7E">
      <w:pPr>
        <w:pStyle w:val="Prrafodelista"/>
        <w:numPr>
          <w:ilvl w:val="1"/>
          <w:numId w:val="1"/>
        </w:numPr>
        <w:tabs>
          <w:tab w:val="left" w:pos="844"/>
        </w:tabs>
        <w:spacing w:line="195" w:lineRule="exact"/>
        <w:ind w:right="110" w:hanging="36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Autoridades Financieras Mexicanas, con la finalidad de dar cumplimiento a leyes y requerimientos</w:t>
      </w:r>
      <w:r w:rsidRPr="000B1244">
        <w:rPr>
          <w:rFonts w:ascii="Calibri"/>
          <w:spacing w:val="-11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oficiales.</w:t>
      </w:r>
    </w:p>
    <w:p w:rsidR="00FE7AC5" w:rsidRPr="000B1244" w:rsidRDefault="00DC1E7E">
      <w:pPr>
        <w:pStyle w:val="Prrafodelista"/>
        <w:numPr>
          <w:ilvl w:val="1"/>
          <w:numId w:val="1"/>
        </w:numPr>
        <w:tabs>
          <w:tab w:val="left" w:pos="844"/>
        </w:tabs>
        <w:spacing w:before="1"/>
        <w:ind w:right="110" w:hanging="36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Autoridades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Instituciones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del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sector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asegurador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afianzador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para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cumplimiento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</w:t>
      </w:r>
      <w:r w:rsidRPr="000B1244">
        <w:rPr>
          <w:rFonts w:ascii="Calibri" w:hAnsi="Calibri"/>
          <w:spacing w:val="2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regulaciones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materia</w:t>
      </w:r>
      <w:r w:rsidRPr="000B1244">
        <w:rPr>
          <w:rFonts w:ascii="Calibri" w:hAnsi="Calibri"/>
          <w:spacing w:val="2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prevención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lavado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dinero.</w:t>
      </w:r>
    </w:p>
    <w:p w:rsidR="00FE7AC5" w:rsidRPr="000B1244" w:rsidRDefault="00DC1E7E">
      <w:pPr>
        <w:pStyle w:val="Textoindependiente"/>
        <w:spacing w:line="194" w:lineRule="exact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realizar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alguna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transferencia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cual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requiera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expreso,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informaremos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efecto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recabar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mismo.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Video-vigilancia y Acceso a las</w:t>
      </w:r>
      <w:r w:rsidRPr="000B1244">
        <w:rPr>
          <w:spacing w:val="-17"/>
          <w:lang w:val="es-MX"/>
        </w:rPr>
        <w:t xml:space="preserve"> </w:t>
      </w:r>
      <w:r w:rsidRPr="000B1244">
        <w:rPr>
          <w:lang w:val="es-MX"/>
        </w:rPr>
        <w:t>Oficinas</w:t>
      </w:r>
    </w:p>
    <w:p w:rsidR="00FE7AC5" w:rsidRPr="000B1244" w:rsidRDefault="00DC1E7E">
      <w:pPr>
        <w:pStyle w:val="Textoindependiente"/>
        <w:spacing w:before="2"/>
        <w:ind w:right="107"/>
        <w:jc w:val="both"/>
        <w:rPr>
          <w:lang w:val="es-MX"/>
        </w:rPr>
      </w:pPr>
      <w:r w:rsidRPr="000B1244">
        <w:rPr>
          <w:lang w:val="es-MX"/>
        </w:rPr>
        <w:t>Con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mantener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seguridad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zona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personas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tienen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acceso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nuestras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oficinas,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contamos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cámaras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video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fijas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sin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sonido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y sistemas cerrados de televisión en las instalaciones para obtener imágenes en tiempo real. Las imágenes pueden guardarse en algún dispositivo de</w:t>
      </w:r>
      <w:r w:rsidRPr="000B1244">
        <w:rPr>
          <w:spacing w:val="28"/>
          <w:lang w:val="es-MX"/>
        </w:rPr>
        <w:t xml:space="preserve"> </w:t>
      </w:r>
      <w:r w:rsidRPr="000B1244">
        <w:rPr>
          <w:lang w:val="es-MX"/>
        </w:rPr>
        <w:t>acuerdo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nuestras medidas de</w:t>
      </w:r>
      <w:r w:rsidRPr="000B1244">
        <w:rPr>
          <w:spacing w:val="-16"/>
          <w:lang w:val="es-MX"/>
        </w:rPr>
        <w:t xml:space="preserve"> </w:t>
      </w:r>
      <w:r w:rsidRPr="000B1244">
        <w:rPr>
          <w:lang w:val="es-MX"/>
        </w:rPr>
        <w:t>seguridad.</w:t>
      </w:r>
    </w:p>
    <w:p w:rsidR="00FE7AC5" w:rsidRPr="000B1244" w:rsidRDefault="00DC1E7E">
      <w:pPr>
        <w:pStyle w:val="Textoindependiente"/>
        <w:spacing w:before="1"/>
        <w:ind w:right="112"/>
        <w:jc w:val="both"/>
        <w:rPr>
          <w:lang w:val="es-MX"/>
        </w:rPr>
      </w:pPr>
      <w:r w:rsidRPr="000B1244">
        <w:rPr>
          <w:lang w:val="es-MX"/>
        </w:rPr>
        <w:t>Asimismo, para el ingreso de cualquier persona a las oficinas, se realiza un registro en el cual se recaban los siguientes datos personales: nombre y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fotografía con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tener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acceso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edificio.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anterior,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nos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permite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recabar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dichos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próximas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visitas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hacerlo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identificable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como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visitante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durante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su estancia en nuestras</w:t>
      </w:r>
      <w:r w:rsidRPr="000B1244">
        <w:rPr>
          <w:spacing w:val="-10"/>
          <w:lang w:val="es-MX"/>
        </w:rPr>
        <w:t xml:space="preserve"> </w:t>
      </w:r>
      <w:r w:rsidRPr="000B1244">
        <w:rPr>
          <w:lang w:val="es-MX"/>
        </w:rPr>
        <w:t>oficinas.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mencionados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son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recabados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total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observancia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obligaciones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materia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protección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conformidad con los términos y condiciones establecidos en este Aviso de</w:t>
      </w:r>
      <w:r w:rsidRPr="000B1244">
        <w:rPr>
          <w:spacing w:val="-23"/>
          <w:lang w:val="es-MX"/>
        </w:rPr>
        <w:t xml:space="preserve"> </w:t>
      </w:r>
      <w:r w:rsidRPr="000B1244">
        <w:rPr>
          <w:lang w:val="es-MX"/>
        </w:rPr>
        <w:t>Privacidad.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Mecanismo para Revocación del</w:t>
      </w:r>
      <w:r w:rsidRPr="000B1244">
        <w:rPr>
          <w:spacing w:val="-14"/>
          <w:lang w:val="es-MX"/>
        </w:rPr>
        <w:t xml:space="preserve"> </w:t>
      </w:r>
      <w:r w:rsidRPr="000B1244">
        <w:rPr>
          <w:lang w:val="es-MX"/>
        </w:rPr>
        <w:t>Consentimiento</w:t>
      </w: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 xml:space="preserve">Finalmente, y en caso de que Usted decida revocar su consentimiento para que el Responsable deje de llevar a cabo el tratamiento de sus datos </w:t>
      </w:r>
      <w:r w:rsidRPr="000B1244">
        <w:rPr>
          <w:spacing w:val="28"/>
          <w:lang w:val="es-MX"/>
        </w:rPr>
        <w:t xml:space="preserve"> </w:t>
      </w:r>
      <w:r w:rsidRPr="000B1244">
        <w:rPr>
          <w:lang w:val="es-MX"/>
        </w:rPr>
        <w:t>personales,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oponga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transferencia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mismos,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enviar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una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solicitud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revocación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Contacto,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ser acompañada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electrónico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acrediten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identidad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(copia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IFE,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pasaporte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cualquier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otra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identificación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oficial)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su caso,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acrediten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representación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legal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indicación</w:t>
      </w:r>
      <w:r w:rsidRPr="000B1244">
        <w:rPr>
          <w:spacing w:val="1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lugar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cual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pone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nuestra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disposición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originales.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Para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conocer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procedimiento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requisitos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revocación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consentimiento,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ponerse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contacto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nuestro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Oficial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el correo electrónico siguiente:</w:t>
      </w:r>
      <w:r w:rsidRPr="000B1244">
        <w:rPr>
          <w:spacing w:val="-22"/>
          <w:lang w:val="es-MX"/>
        </w:rPr>
        <w:t xml:space="preserve"> </w:t>
      </w:r>
      <w:hyperlink r:id="rId15">
        <w:r w:rsidRPr="000B1244">
          <w:rPr>
            <w:color w:val="0000FF"/>
            <w:u w:val="single" w:color="0000FF"/>
            <w:lang w:val="es-MX"/>
          </w:rPr>
          <w:t>oficialdeprivacidad@ginflex.com</w:t>
        </w:r>
      </w:hyperlink>
    </w:p>
    <w:p w:rsidR="00FE7AC5" w:rsidRPr="000B1244" w:rsidRDefault="00FE7AC5">
      <w:pPr>
        <w:spacing w:before="6"/>
        <w:rPr>
          <w:rFonts w:ascii="Calibri" w:eastAsia="Calibri" w:hAnsi="Calibri" w:cs="Calibri"/>
          <w:sz w:val="10"/>
          <w:szCs w:val="10"/>
          <w:lang w:val="es-MX"/>
        </w:rPr>
      </w:pPr>
    </w:p>
    <w:p w:rsidR="00FE7AC5" w:rsidRPr="000B1244" w:rsidRDefault="00DC1E7E">
      <w:pPr>
        <w:pStyle w:val="Ttulo1"/>
        <w:spacing w:before="68"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Modificaciones o Actualizaciones al Aviso de</w:t>
      </w:r>
      <w:r w:rsidRPr="000B1244">
        <w:rPr>
          <w:spacing w:val="-24"/>
          <w:lang w:val="es-MX"/>
        </w:rPr>
        <w:t xml:space="preserve"> </w:t>
      </w:r>
      <w:r w:rsidRPr="000B1244">
        <w:rPr>
          <w:lang w:val="es-MX"/>
        </w:rPr>
        <w:t>Privacidad</w:t>
      </w:r>
    </w:p>
    <w:p w:rsidR="00FE7AC5" w:rsidRPr="000B1244" w:rsidRDefault="00DC1E7E">
      <w:pPr>
        <w:pStyle w:val="Textoindependiente"/>
        <w:ind w:right="104"/>
        <w:jc w:val="both"/>
        <w:rPr>
          <w:lang w:val="es-MX"/>
        </w:rPr>
      </w:pPr>
      <w:r w:rsidRPr="000B1244">
        <w:rPr>
          <w:lang w:val="es-MX"/>
        </w:rPr>
        <w:t>El Responsable se reserva el derecho de efectuar en cualquier momento modificaciones o actualizaciones al presente Aviso de Privacidad, en el entendido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que toda modificación al mismo se le hará conocer a Usted por medio de la publicación de un aviso en nuestra página de internet, por lo que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le recomendamos verificarla con</w:t>
      </w:r>
      <w:r w:rsidRPr="000B1244">
        <w:rPr>
          <w:spacing w:val="-10"/>
          <w:lang w:val="es-MX"/>
        </w:rPr>
        <w:t xml:space="preserve"> </w:t>
      </w:r>
      <w:r w:rsidRPr="000B1244">
        <w:rPr>
          <w:lang w:val="es-MX"/>
        </w:rPr>
        <w:t>frecuencia.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tanto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oponga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presente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entenderá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otorga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tácito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datos.</w:t>
      </w:r>
    </w:p>
    <w:p w:rsidR="00FE7AC5" w:rsidRPr="000B1244" w:rsidRDefault="00FE7AC5">
      <w:pPr>
        <w:spacing w:before="6"/>
        <w:rPr>
          <w:rFonts w:ascii="Calibri" w:eastAsia="Calibri" w:hAnsi="Calibri" w:cs="Calibri"/>
          <w:sz w:val="10"/>
          <w:szCs w:val="10"/>
          <w:lang w:val="es-MX"/>
        </w:rPr>
      </w:pPr>
    </w:p>
    <w:p w:rsidR="00FE7AC5" w:rsidRPr="000B1244" w:rsidRDefault="00FE7AC5">
      <w:pPr>
        <w:rPr>
          <w:rFonts w:ascii="Calibri" w:eastAsia="Calibri" w:hAnsi="Calibri" w:cs="Calibri"/>
          <w:sz w:val="10"/>
          <w:szCs w:val="10"/>
          <w:lang w:val="es-MX"/>
        </w:rPr>
        <w:sectPr w:rsidR="00FE7AC5" w:rsidRPr="000B1244">
          <w:pgSz w:w="12240" w:h="15840"/>
          <w:pgMar w:top="280" w:right="740" w:bottom="280" w:left="1000" w:header="720" w:footer="720" w:gutter="0"/>
          <w:cols w:space="720"/>
        </w:sectPr>
      </w:pPr>
    </w:p>
    <w:p w:rsidR="00FE7AC5" w:rsidRPr="000B1244" w:rsidRDefault="00FE7AC5">
      <w:pPr>
        <w:spacing w:before="6"/>
        <w:rPr>
          <w:rFonts w:ascii="Calibri" w:eastAsia="Calibri" w:hAnsi="Calibri" w:cs="Calibri"/>
          <w:sz w:val="21"/>
          <w:szCs w:val="21"/>
          <w:lang w:val="es-MX"/>
        </w:rPr>
      </w:pPr>
    </w:p>
    <w:p w:rsidR="00FE7AC5" w:rsidRPr="000B1244" w:rsidRDefault="00DC1E7E">
      <w:pPr>
        <w:pStyle w:val="Textoindependiente"/>
        <w:jc w:val="both"/>
        <w:rPr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conformidad</w:t>
      </w:r>
    </w:p>
    <w:p w:rsidR="00FE7AC5" w:rsidRPr="000B1244" w:rsidRDefault="00DC1E7E">
      <w:pPr>
        <w:pStyle w:val="Textoindependiente"/>
        <w:tabs>
          <w:tab w:val="left" w:pos="3082"/>
        </w:tabs>
        <w:spacing w:before="1"/>
        <w:jc w:val="both"/>
        <w:rPr>
          <w:lang w:val="es-MX"/>
        </w:rPr>
      </w:pPr>
      <w:r w:rsidRPr="000B1244">
        <w:rPr>
          <w:lang w:val="es-MX"/>
        </w:rPr>
        <w:t xml:space="preserve">Nombre: </w:t>
      </w:r>
      <w:r w:rsidRPr="000B1244">
        <w:rPr>
          <w:u w:val="single" w:color="000000"/>
          <w:lang w:val="es-MX"/>
        </w:rPr>
        <w:t xml:space="preserve"> </w:t>
      </w:r>
      <w:r w:rsidRPr="000B1244">
        <w:rPr>
          <w:u w:val="single" w:color="000000"/>
          <w:lang w:val="es-MX"/>
        </w:rPr>
        <w:tab/>
      </w:r>
      <w:r w:rsidRPr="000B1244">
        <w:rPr>
          <w:w w:val="120"/>
          <w:u w:val="single" w:color="000000"/>
          <w:lang w:val="es-MX"/>
        </w:rPr>
        <w:t xml:space="preserve">  </w:t>
      </w:r>
      <w:r w:rsidRPr="000B1244">
        <w:rPr>
          <w:lang w:val="es-MX"/>
        </w:rPr>
        <w:t xml:space="preserve"> </w:t>
      </w:r>
      <w:r w:rsidRPr="000B1244">
        <w:rPr>
          <w:spacing w:val="-1"/>
          <w:lang w:val="es-MX"/>
        </w:rPr>
        <w:t>Firma:</w:t>
      </w:r>
      <w:r w:rsidRPr="000B1244">
        <w:rPr>
          <w:spacing w:val="-1"/>
          <w:u w:val="single" w:color="000000"/>
          <w:lang w:val="es-MX"/>
        </w:rPr>
        <w:tab/>
      </w:r>
      <w:r w:rsidRPr="000B1244">
        <w:rPr>
          <w:lang w:val="es-MX"/>
        </w:rPr>
        <w:t xml:space="preserve">_ Fecha:   </w:t>
      </w:r>
      <w:r w:rsidRPr="000B1244">
        <w:rPr>
          <w:u w:val="single" w:color="000000"/>
          <w:lang w:val="es-MX"/>
        </w:rPr>
        <w:t xml:space="preserve"> </w:t>
      </w:r>
      <w:r w:rsidRPr="000B1244">
        <w:rPr>
          <w:u w:val="single" w:color="000000"/>
          <w:lang w:val="es-MX"/>
        </w:rPr>
        <w:tab/>
      </w:r>
      <w:r w:rsidRPr="000B1244">
        <w:rPr>
          <w:w w:val="120"/>
          <w:u w:val="single" w:color="000000"/>
          <w:lang w:val="es-MX"/>
        </w:rPr>
        <w:t xml:space="preserve">  </w:t>
      </w:r>
    </w:p>
    <w:p w:rsidR="00FE7AC5" w:rsidRDefault="00DC1E7E">
      <w:pPr>
        <w:pStyle w:val="Textoindependiente"/>
        <w:spacing w:before="68"/>
      </w:pPr>
      <w:r w:rsidRPr="000B1244">
        <w:rPr>
          <w:lang w:val="es-MX"/>
        </w:rPr>
        <w:br w:type="column"/>
      </w:r>
      <w:proofErr w:type="spellStart"/>
      <w:r>
        <w:t>Última</w:t>
      </w:r>
      <w:proofErr w:type="spellEnd"/>
      <w:r>
        <w:t xml:space="preserve"> </w:t>
      </w:r>
      <w:proofErr w:type="spellStart"/>
      <w:r>
        <w:t>actualización</w:t>
      </w:r>
      <w:proofErr w:type="spellEnd"/>
      <w:r>
        <w:t xml:space="preserve">: </w:t>
      </w:r>
      <w:proofErr w:type="spellStart"/>
      <w:r>
        <w:t>enero</w:t>
      </w:r>
      <w:proofErr w:type="spellEnd"/>
      <w:r>
        <w:rPr>
          <w:spacing w:val="-9"/>
        </w:rPr>
        <w:t xml:space="preserve"> </w:t>
      </w:r>
      <w:r>
        <w:t>2015</w:t>
      </w:r>
    </w:p>
    <w:sectPr w:rsidR="00FE7AC5">
      <w:type w:val="continuous"/>
      <w:pgSz w:w="12240" w:h="15840"/>
      <w:pgMar w:top="280" w:right="740" w:bottom="280" w:left="1000" w:header="720" w:footer="720" w:gutter="0"/>
      <w:cols w:num="2" w:space="720" w:equalWidth="0">
        <w:col w:w="3170" w:space="4473"/>
        <w:col w:w="28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79" w:rsidRDefault="009A5379" w:rsidP="005B2FD6">
      <w:r>
        <w:separator/>
      </w:r>
    </w:p>
  </w:endnote>
  <w:endnote w:type="continuationSeparator" w:id="0">
    <w:p w:rsidR="009A5379" w:rsidRDefault="009A5379" w:rsidP="005B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79" w:rsidRDefault="009A5379" w:rsidP="005B2FD6">
      <w:r>
        <w:separator/>
      </w:r>
    </w:p>
  </w:footnote>
  <w:footnote w:type="continuationSeparator" w:id="0">
    <w:p w:rsidR="009A5379" w:rsidRDefault="009A5379" w:rsidP="005B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2555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 GINFLEX Insuranc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25552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bretada GINFLEX Insuranc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D6" w:rsidRDefault="005B2F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2555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ada GINFLEX Insuranc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B9C"/>
    <w:multiLevelType w:val="hybridMultilevel"/>
    <w:tmpl w:val="C07CE584"/>
    <w:lvl w:ilvl="0" w:tplc="77AEEF0A">
      <w:start w:val="1"/>
      <w:numFmt w:val="upperRoman"/>
      <w:lvlText w:val="%1."/>
      <w:lvlJc w:val="left"/>
      <w:pPr>
        <w:ind w:left="135" w:hanging="144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1" w:tplc="D44C17C4">
      <w:start w:val="1"/>
      <w:numFmt w:val="lowerLetter"/>
      <w:lvlText w:val="%2)"/>
      <w:lvlJc w:val="left"/>
      <w:pPr>
        <w:ind w:left="855" w:hanging="348"/>
        <w:jc w:val="left"/>
      </w:pPr>
      <w:rPr>
        <w:rFonts w:ascii="Calibri" w:eastAsia="Calibri" w:hAnsi="Calibri" w:hint="default"/>
        <w:spacing w:val="-1"/>
        <w:w w:val="100"/>
        <w:sz w:val="16"/>
        <w:szCs w:val="16"/>
      </w:rPr>
    </w:lvl>
    <w:lvl w:ilvl="2" w:tplc="FD0AF33C">
      <w:start w:val="1"/>
      <w:numFmt w:val="bullet"/>
      <w:lvlText w:val="•"/>
      <w:lvlJc w:val="left"/>
      <w:pPr>
        <w:ind w:left="1931" w:hanging="348"/>
      </w:pPr>
      <w:rPr>
        <w:rFonts w:hint="default"/>
      </w:rPr>
    </w:lvl>
    <w:lvl w:ilvl="3" w:tplc="C4E4FB34">
      <w:start w:val="1"/>
      <w:numFmt w:val="bullet"/>
      <w:lvlText w:val="•"/>
      <w:lvlJc w:val="left"/>
      <w:pPr>
        <w:ind w:left="3002" w:hanging="348"/>
      </w:pPr>
      <w:rPr>
        <w:rFonts w:hint="default"/>
      </w:rPr>
    </w:lvl>
    <w:lvl w:ilvl="4" w:tplc="AF6437E8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5" w:tplc="23F28206">
      <w:start w:val="1"/>
      <w:numFmt w:val="bullet"/>
      <w:lvlText w:val="•"/>
      <w:lvlJc w:val="left"/>
      <w:pPr>
        <w:ind w:left="5144" w:hanging="348"/>
      </w:pPr>
      <w:rPr>
        <w:rFonts w:hint="default"/>
      </w:rPr>
    </w:lvl>
    <w:lvl w:ilvl="6" w:tplc="A1B8AB3C">
      <w:start w:val="1"/>
      <w:numFmt w:val="bullet"/>
      <w:lvlText w:val="•"/>
      <w:lvlJc w:val="left"/>
      <w:pPr>
        <w:ind w:left="6215" w:hanging="348"/>
      </w:pPr>
      <w:rPr>
        <w:rFonts w:hint="default"/>
      </w:rPr>
    </w:lvl>
    <w:lvl w:ilvl="7" w:tplc="9F7E433E">
      <w:start w:val="1"/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36221F80">
      <w:start w:val="1"/>
      <w:numFmt w:val="bullet"/>
      <w:lvlText w:val="•"/>
      <w:lvlJc w:val="left"/>
      <w:pPr>
        <w:ind w:left="8357" w:hanging="348"/>
      </w:pPr>
      <w:rPr>
        <w:rFonts w:hint="default"/>
      </w:rPr>
    </w:lvl>
  </w:abstractNum>
  <w:abstractNum w:abstractNumId="1" w15:restartNumberingAfterBreak="0">
    <w:nsid w:val="65FC4E8D"/>
    <w:multiLevelType w:val="hybridMultilevel"/>
    <w:tmpl w:val="8FBCB9F8"/>
    <w:lvl w:ilvl="0" w:tplc="0D9EA93E">
      <w:start w:val="1"/>
      <w:numFmt w:val="decimal"/>
      <w:lvlText w:val="%1."/>
      <w:lvlJc w:val="left"/>
      <w:pPr>
        <w:ind w:left="293" w:hanging="159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1" w:tplc="55947E18">
      <w:start w:val="1"/>
      <w:numFmt w:val="upperRoman"/>
      <w:lvlText w:val="%2."/>
      <w:lvlJc w:val="left"/>
      <w:pPr>
        <w:ind w:left="135" w:hanging="118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2" w:tplc="EFECBEE2">
      <w:start w:val="1"/>
      <w:numFmt w:val="bullet"/>
      <w:lvlText w:val="•"/>
      <w:lvlJc w:val="left"/>
      <w:pPr>
        <w:ind w:left="1433" w:hanging="118"/>
      </w:pPr>
      <w:rPr>
        <w:rFonts w:hint="default"/>
      </w:rPr>
    </w:lvl>
    <w:lvl w:ilvl="3" w:tplc="61383B0C">
      <w:start w:val="1"/>
      <w:numFmt w:val="bullet"/>
      <w:lvlText w:val="•"/>
      <w:lvlJc w:val="left"/>
      <w:pPr>
        <w:ind w:left="2566" w:hanging="118"/>
      </w:pPr>
      <w:rPr>
        <w:rFonts w:hint="default"/>
      </w:rPr>
    </w:lvl>
    <w:lvl w:ilvl="4" w:tplc="B0BC939E">
      <w:start w:val="1"/>
      <w:numFmt w:val="bullet"/>
      <w:lvlText w:val="•"/>
      <w:lvlJc w:val="left"/>
      <w:pPr>
        <w:ind w:left="3700" w:hanging="118"/>
      </w:pPr>
      <w:rPr>
        <w:rFonts w:hint="default"/>
      </w:rPr>
    </w:lvl>
    <w:lvl w:ilvl="5" w:tplc="889C36E8">
      <w:start w:val="1"/>
      <w:numFmt w:val="bullet"/>
      <w:lvlText w:val="•"/>
      <w:lvlJc w:val="left"/>
      <w:pPr>
        <w:ind w:left="4833" w:hanging="118"/>
      </w:pPr>
      <w:rPr>
        <w:rFonts w:hint="default"/>
      </w:rPr>
    </w:lvl>
    <w:lvl w:ilvl="6" w:tplc="E048DA8A">
      <w:start w:val="1"/>
      <w:numFmt w:val="bullet"/>
      <w:lvlText w:val="•"/>
      <w:lvlJc w:val="left"/>
      <w:pPr>
        <w:ind w:left="5966" w:hanging="118"/>
      </w:pPr>
      <w:rPr>
        <w:rFonts w:hint="default"/>
      </w:rPr>
    </w:lvl>
    <w:lvl w:ilvl="7" w:tplc="8B62CA4C">
      <w:start w:val="1"/>
      <w:numFmt w:val="bullet"/>
      <w:lvlText w:val="•"/>
      <w:lvlJc w:val="left"/>
      <w:pPr>
        <w:ind w:left="7100" w:hanging="118"/>
      </w:pPr>
      <w:rPr>
        <w:rFonts w:hint="default"/>
      </w:rPr>
    </w:lvl>
    <w:lvl w:ilvl="8" w:tplc="70EC9AC0">
      <w:start w:val="1"/>
      <w:numFmt w:val="bullet"/>
      <w:lvlText w:val="•"/>
      <w:lvlJc w:val="left"/>
      <w:pPr>
        <w:ind w:left="8233" w:hanging="1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7AC5"/>
    <w:rsid w:val="000B1244"/>
    <w:rsid w:val="005B2FD6"/>
    <w:rsid w:val="009A5379"/>
    <w:rsid w:val="00DC1E7E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0DB74E"/>
  <w15:docId w15:val="{C2E571BE-BC74-49FD-A830-8EE102B1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rFonts w:ascii="Calibri" w:eastAsia="Calibri" w:hAnsi="Calibri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"/>
    </w:pPr>
    <w:rPr>
      <w:rFonts w:ascii="Calibri" w:eastAsia="Calibri" w:hAnsi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2F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FD6"/>
  </w:style>
  <w:style w:type="paragraph" w:styleId="Piedepgina">
    <w:name w:val="footer"/>
    <w:basedOn w:val="Normal"/>
    <w:link w:val="PiedepginaCar"/>
    <w:uiPriority w:val="99"/>
    <w:unhideWhenUsed/>
    <w:rsid w:val="005B2F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privacidad@ginflex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visodeprivacidad@ginflex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oficialdeprivacidad@ginflex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1672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Margara çochoa</dc:creator>
  <cp:lastModifiedBy>Usuario</cp:lastModifiedBy>
  <cp:revision>4</cp:revision>
  <dcterms:created xsi:type="dcterms:W3CDTF">2016-09-27T14:02:00Z</dcterms:created>
  <dcterms:modified xsi:type="dcterms:W3CDTF">2017-03-02T19:55:00Z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2016-09-27T00:00:00Z</vt:filetime>
  </property>
</Properties>
</file>